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58" w:rsidRDefault="005F3958" w:rsidP="005F39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,Bold"/>
          <w:b/>
          <w:bCs/>
          <w:color w:val="000000"/>
          <w:sz w:val="36"/>
          <w:szCs w:val="36"/>
          <w:u w:val="single"/>
        </w:rPr>
      </w:pPr>
    </w:p>
    <w:p w:rsidR="005F3958" w:rsidRDefault="001958FA" w:rsidP="005F39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,Bold"/>
          <w:b/>
          <w:bCs/>
          <w:color w:val="000000"/>
          <w:sz w:val="36"/>
          <w:szCs w:val="36"/>
          <w:u w:val="single"/>
        </w:rPr>
      </w:pPr>
      <w:r>
        <w:rPr>
          <w:rFonts w:ascii="Arial Narrow" w:hAnsi="Arial Narrow" w:cs="Calibri,Bold"/>
          <w:b/>
          <w:bCs/>
          <w:color w:val="000000"/>
          <w:sz w:val="36"/>
          <w:szCs w:val="36"/>
          <w:u w:val="single"/>
        </w:rPr>
        <w:t xml:space="preserve">24 </w:t>
      </w:r>
      <w:proofErr w:type="gramStart"/>
      <w:r>
        <w:rPr>
          <w:rFonts w:ascii="Arial Narrow" w:hAnsi="Arial Narrow" w:cs="Calibri,Bold"/>
          <w:b/>
          <w:bCs/>
          <w:color w:val="000000"/>
          <w:sz w:val="36"/>
          <w:szCs w:val="36"/>
          <w:u w:val="single"/>
        </w:rPr>
        <w:t>Novembre</w:t>
      </w:r>
      <w:proofErr w:type="gramEnd"/>
      <w:r w:rsidR="005F3958" w:rsidRPr="005F3958">
        <w:rPr>
          <w:rFonts w:ascii="Arial Narrow" w:hAnsi="Arial Narrow" w:cs="Calibri,Bold"/>
          <w:b/>
          <w:bCs/>
          <w:color w:val="000000"/>
          <w:sz w:val="36"/>
          <w:szCs w:val="36"/>
          <w:u w:val="single"/>
        </w:rPr>
        <w:t xml:space="preserve"> 2020  </w:t>
      </w:r>
    </w:p>
    <w:p w:rsidR="005F3958" w:rsidRPr="002556BE" w:rsidRDefault="005F3958" w:rsidP="005F39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,Bold"/>
          <w:b/>
          <w:bCs/>
          <w:color w:val="000000"/>
          <w:sz w:val="32"/>
          <w:szCs w:val="32"/>
        </w:rPr>
      </w:pPr>
      <w:r w:rsidRPr="002556BE">
        <w:rPr>
          <w:rFonts w:ascii="Arial Narrow" w:hAnsi="Arial Narrow" w:cs="Calibri,Bold"/>
          <w:b/>
          <w:bCs/>
          <w:color w:val="000000"/>
          <w:sz w:val="32"/>
          <w:szCs w:val="32"/>
        </w:rPr>
        <w:t xml:space="preserve">Il seminario si terrà on line </w:t>
      </w:r>
      <w:r w:rsidR="001958FA">
        <w:rPr>
          <w:rFonts w:ascii="Arial Narrow" w:hAnsi="Arial Narrow" w:cs="Calibri,Bold"/>
          <w:b/>
          <w:bCs/>
          <w:color w:val="000000"/>
          <w:sz w:val="32"/>
          <w:szCs w:val="32"/>
        </w:rPr>
        <w:t xml:space="preserve">dalle 14.30 alle 17.30 </w:t>
      </w:r>
      <w:r w:rsidR="002556BE" w:rsidRPr="002556BE">
        <w:rPr>
          <w:rFonts w:ascii="Arial Narrow" w:hAnsi="Arial Narrow" w:cs="Calibri,Bold"/>
          <w:b/>
          <w:bCs/>
          <w:color w:val="000000"/>
          <w:sz w:val="32"/>
          <w:szCs w:val="32"/>
        </w:rPr>
        <w:t>sulla piattaforma google.meet.com</w:t>
      </w:r>
    </w:p>
    <w:p w:rsidR="005F3958" w:rsidRPr="002556BE" w:rsidRDefault="005F3958" w:rsidP="005F39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Verdana,Bold"/>
          <w:b/>
          <w:bCs/>
          <w:color w:val="000000"/>
          <w:sz w:val="32"/>
          <w:szCs w:val="32"/>
        </w:rPr>
      </w:pPr>
      <w:r w:rsidRPr="002556BE">
        <w:rPr>
          <w:rFonts w:ascii="Arial Narrow" w:hAnsi="Arial Narrow" w:cs="Verdana,Bold"/>
          <w:b/>
          <w:bCs/>
          <w:color w:val="000000"/>
          <w:sz w:val="32"/>
          <w:szCs w:val="32"/>
        </w:rPr>
        <w:t xml:space="preserve">Il link per </w:t>
      </w:r>
      <w:r w:rsidR="002556BE" w:rsidRPr="002556BE">
        <w:rPr>
          <w:rFonts w:ascii="Arial Narrow" w:hAnsi="Arial Narrow" w:cs="Verdana,Bold"/>
          <w:b/>
          <w:bCs/>
          <w:color w:val="000000"/>
          <w:sz w:val="32"/>
          <w:szCs w:val="32"/>
        </w:rPr>
        <w:t xml:space="preserve">la partecipazione al seminario </w:t>
      </w:r>
      <w:r w:rsidRPr="002556BE">
        <w:rPr>
          <w:rFonts w:ascii="Arial Narrow" w:hAnsi="Arial Narrow" w:cs="Verdana,Bold"/>
          <w:b/>
          <w:bCs/>
          <w:color w:val="000000"/>
          <w:sz w:val="32"/>
          <w:szCs w:val="32"/>
        </w:rPr>
        <w:t xml:space="preserve">verrà </w:t>
      </w:r>
      <w:r w:rsidR="002556BE" w:rsidRPr="002556BE">
        <w:rPr>
          <w:rFonts w:ascii="Arial Narrow" w:hAnsi="Arial Narrow" w:cs="Verdana,Bold"/>
          <w:b/>
          <w:bCs/>
          <w:color w:val="000000"/>
          <w:sz w:val="32"/>
          <w:szCs w:val="32"/>
        </w:rPr>
        <w:t>inviato per email a tutti gli iscritti</w:t>
      </w:r>
    </w:p>
    <w:p w:rsidR="002556BE" w:rsidRDefault="002556BE" w:rsidP="005F39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Verdana,Bold"/>
          <w:b/>
          <w:bCs/>
          <w:color w:val="000000"/>
          <w:sz w:val="32"/>
          <w:szCs w:val="32"/>
        </w:rPr>
      </w:pPr>
    </w:p>
    <w:p w:rsidR="00995834" w:rsidRDefault="00995834" w:rsidP="005F39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Verdana,Bold"/>
          <w:b/>
          <w:bCs/>
          <w:color w:val="000000"/>
          <w:sz w:val="32"/>
          <w:szCs w:val="32"/>
        </w:rPr>
      </w:pPr>
    </w:p>
    <w:p w:rsidR="00995834" w:rsidRDefault="00995834" w:rsidP="005F39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Verdana,Bold"/>
          <w:b/>
          <w:bCs/>
          <w:color w:val="000000"/>
          <w:sz w:val="32"/>
          <w:szCs w:val="32"/>
        </w:rPr>
      </w:pPr>
    </w:p>
    <w:p w:rsidR="005F3958" w:rsidRPr="005F3958" w:rsidRDefault="00004638" w:rsidP="005F39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Verdana,Bold"/>
          <w:b/>
          <w:bCs/>
          <w:color w:val="FF0000"/>
          <w:sz w:val="36"/>
          <w:szCs w:val="36"/>
        </w:rPr>
      </w:pPr>
      <w:r>
        <w:rPr>
          <w:rFonts w:ascii="Arial Narrow" w:hAnsi="Arial Narrow" w:cs="Verdana,Bold"/>
          <w:b/>
          <w:bCs/>
          <w:color w:val="FF0000"/>
          <w:sz w:val="36"/>
          <w:szCs w:val="36"/>
        </w:rPr>
        <w:t>CAPITOLAT</w:t>
      </w:r>
      <w:r w:rsidR="00193A99">
        <w:rPr>
          <w:rFonts w:ascii="Arial Narrow" w:hAnsi="Arial Narrow" w:cs="Verdana,Bold"/>
          <w:b/>
          <w:bCs/>
          <w:color w:val="FF0000"/>
          <w:sz w:val="36"/>
          <w:szCs w:val="36"/>
        </w:rPr>
        <w:t xml:space="preserve">O </w:t>
      </w:r>
      <w:r>
        <w:rPr>
          <w:rFonts w:ascii="Arial Narrow" w:hAnsi="Arial Narrow" w:cs="Verdana,Bold"/>
          <w:b/>
          <w:bCs/>
          <w:color w:val="FF0000"/>
          <w:sz w:val="36"/>
          <w:szCs w:val="36"/>
        </w:rPr>
        <w:t>TESSUTI</w:t>
      </w:r>
      <w:r w:rsidR="005F3958" w:rsidRPr="005F3958">
        <w:rPr>
          <w:rFonts w:ascii="Arial Narrow" w:hAnsi="Arial Narrow" w:cs="Verdana,Bold"/>
          <w:b/>
          <w:bCs/>
          <w:color w:val="FF0000"/>
          <w:sz w:val="36"/>
          <w:szCs w:val="36"/>
        </w:rPr>
        <w:t>:</w:t>
      </w:r>
    </w:p>
    <w:p w:rsidR="00004638" w:rsidRDefault="00004638" w:rsidP="005F39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Verdana,Bold"/>
          <w:b/>
          <w:bCs/>
          <w:color w:val="000000"/>
          <w:sz w:val="28"/>
          <w:szCs w:val="28"/>
        </w:rPr>
      </w:pPr>
    </w:p>
    <w:p w:rsidR="00004638" w:rsidRPr="005F3958" w:rsidRDefault="00E36C2C" w:rsidP="005F39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Verdana,Bold"/>
          <w:b/>
          <w:bCs/>
          <w:color w:val="000000"/>
          <w:sz w:val="28"/>
          <w:szCs w:val="28"/>
        </w:rPr>
      </w:pPr>
      <w:r>
        <w:rPr>
          <w:rFonts w:ascii="Arial Narrow" w:hAnsi="Arial Narrow" w:cs="Verdana,Bold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3342638" cy="1671320"/>
            <wp:effectExtent l="0" t="0" r="0" b="508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suti-ecologici-a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781" cy="168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638" w:rsidRPr="00995834" w:rsidRDefault="00004638" w:rsidP="00ED1DAC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noProof/>
          <w:color w:val="000000"/>
          <w:lang w:eastAsia="it-IT"/>
        </w:rPr>
      </w:pPr>
    </w:p>
    <w:p w:rsidR="00995834" w:rsidRDefault="00995834" w:rsidP="00F0771F">
      <w:pPr>
        <w:jc w:val="both"/>
        <w:rPr>
          <w:rFonts w:ascii="Verdana" w:hAnsi="Verdana"/>
          <w:lang w:eastAsia="it-IT"/>
        </w:rPr>
      </w:pPr>
    </w:p>
    <w:p w:rsidR="00995834" w:rsidRDefault="00995834" w:rsidP="00F0771F">
      <w:pPr>
        <w:jc w:val="both"/>
        <w:rPr>
          <w:rFonts w:ascii="Verdana" w:hAnsi="Verdana"/>
          <w:lang w:eastAsia="it-IT"/>
        </w:rPr>
      </w:pPr>
    </w:p>
    <w:p w:rsidR="00004638" w:rsidRPr="00995834" w:rsidRDefault="00004638" w:rsidP="00ED1DAC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noProof/>
          <w:color w:val="000000"/>
          <w:lang w:eastAsia="it-IT"/>
        </w:rPr>
      </w:pPr>
    </w:p>
    <w:p w:rsidR="00552CD3" w:rsidRPr="00552CD3" w:rsidRDefault="002D1E62" w:rsidP="00552CD3">
      <w:pPr>
        <w:jc w:val="both"/>
        <w:rPr>
          <w:sz w:val="28"/>
          <w:szCs w:val="28"/>
        </w:rPr>
      </w:pPr>
      <w:r>
        <w:rPr>
          <w:sz w:val="28"/>
          <w:szCs w:val="28"/>
        </w:rPr>
        <w:t>L’intervento dell’ Ing</w:t>
      </w:r>
      <w:r w:rsidR="00552CD3" w:rsidRPr="00552CD3">
        <w:rPr>
          <w:sz w:val="28"/>
          <w:szCs w:val="28"/>
        </w:rPr>
        <w:t>.</w:t>
      </w:r>
      <w:bookmarkStart w:id="0" w:name="_GoBack"/>
      <w:bookmarkEnd w:id="0"/>
      <w:r w:rsidR="00552CD3" w:rsidRPr="00552CD3">
        <w:rPr>
          <w:sz w:val="28"/>
          <w:szCs w:val="28"/>
        </w:rPr>
        <w:t xml:space="preserve"> Cianci sul tema “Capitolato Tessuti” ha l’obiettivo di fornire informazioni e conoscenze a supporto dei processi di razionalizzazione e standardizzazione delle relazioni commerciali tra fornitori di tessuto (a maglia e a navetta) e le aziende committenti; di presentare esempi di capitolati necessari a garantire la qualità e la validità dell’acquisto di capi commercializzati e di tessuti, di pianificare e sistematizzare le relazioni tra aziende di subfornitura (tintorie, tessiture, confezionisti, </w:t>
      </w:r>
      <w:proofErr w:type="spellStart"/>
      <w:r w:rsidR="00552CD3" w:rsidRPr="00552CD3">
        <w:rPr>
          <w:sz w:val="28"/>
          <w:szCs w:val="28"/>
        </w:rPr>
        <w:t>ecc</w:t>
      </w:r>
      <w:proofErr w:type="spellEnd"/>
      <w:r w:rsidR="00552CD3" w:rsidRPr="00552CD3">
        <w:rPr>
          <w:sz w:val="28"/>
          <w:szCs w:val="28"/>
        </w:rPr>
        <w:t xml:space="preserve">) e le aziende tessili committenti. </w:t>
      </w:r>
    </w:p>
    <w:p w:rsidR="00004638" w:rsidRPr="00995834" w:rsidRDefault="00004638" w:rsidP="00552C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</w:p>
    <w:p w:rsidR="005F3958" w:rsidRPr="00995834" w:rsidRDefault="005F3958" w:rsidP="005F395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</w:p>
    <w:p w:rsidR="00004638" w:rsidRPr="00995834" w:rsidRDefault="00004638" w:rsidP="005F395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5C1E6B" w:rsidRPr="00995834" w:rsidRDefault="005F3958" w:rsidP="00995834">
      <w:pPr>
        <w:autoSpaceDE w:val="0"/>
        <w:autoSpaceDN w:val="0"/>
        <w:adjustRightInd w:val="0"/>
        <w:spacing w:after="0" w:line="240" w:lineRule="auto"/>
        <w:jc w:val="both"/>
      </w:pPr>
      <w:r w:rsidRPr="00995834">
        <w:rPr>
          <w:rFonts w:ascii="Verdana" w:hAnsi="Verdana" w:cs="Verdana"/>
          <w:color w:val="000000"/>
        </w:rPr>
        <w:t xml:space="preserve">La scheda di partecipazione allegata va compilata e rinviata </w:t>
      </w:r>
      <w:r w:rsidRPr="00995834">
        <w:rPr>
          <w:rFonts w:ascii="Verdana,Bold" w:hAnsi="Verdana,Bold" w:cs="Verdana,Bold"/>
          <w:b/>
          <w:bCs/>
          <w:color w:val="000000"/>
          <w:highlight w:val="yellow"/>
        </w:rPr>
        <w:t xml:space="preserve">entro il </w:t>
      </w:r>
      <w:r w:rsidR="001958FA" w:rsidRPr="00995834">
        <w:rPr>
          <w:rFonts w:ascii="Verdana,Bold" w:hAnsi="Verdana,Bold" w:cs="Verdana,Bold"/>
          <w:b/>
          <w:bCs/>
          <w:color w:val="000000"/>
          <w:highlight w:val="yellow"/>
        </w:rPr>
        <w:t xml:space="preserve">24 Novembre ore </w:t>
      </w:r>
      <w:proofErr w:type="gramStart"/>
      <w:r w:rsidR="001958FA" w:rsidRPr="00995834">
        <w:rPr>
          <w:rFonts w:ascii="Verdana,Bold" w:hAnsi="Verdana,Bold" w:cs="Verdana,Bold"/>
          <w:b/>
          <w:bCs/>
          <w:color w:val="000000"/>
          <w:highlight w:val="yellow"/>
        </w:rPr>
        <w:t>12</w:t>
      </w:r>
      <w:r w:rsidR="002556BE" w:rsidRPr="00995834">
        <w:rPr>
          <w:rFonts w:ascii="Verdana,Bold" w:hAnsi="Verdana,Bold" w:cs="Verdana,Bold"/>
          <w:b/>
          <w:bCs/>
          <w:color w:val="000000"/>
          <w:highlight w:val="yellow"/>
        </w:rPr>
        <w:t>.00</w:t>
      </w:r>
      <w:r w:rsidRPr="00995834">
        <w:rPr>
          <w:rFonts w:ascii="Verdana,Bold" w:hAnsi="Verdana,Bold" w:cs="Verdana,Bold"/>
          <w:b/>
          <w:bCs/>
          <w:color w:val="000000"/>
          <w:highlight w:val="yellow"/>
        </w:rPr>
        <w:t xml:space="preserve"> </w:t>
      </w:r>
      <w:r w:rsidRPr="00995834">
        <w:rPr>
          <w:rFonts w:ascii="Verdana,Bold" w:hAnsi="Verdana,Bold" w:cs="Verdana,Bold"/>
          <w:b/>
          <w:bCs/>
          <w:color w:val="000000"/>
        </w:rPr>
        <w:t xml:space="preserve"> </w:t>
      </w:r>
      <w:r w:rsidRPr="00995834">
        <w:rPr>
          <w:rFonts w:ascii="Verdana" w:hAnsi="Verdana" w:cs="Verdana"/>
          <w:color w:val="000000"/>
        </w:rPr>
        <w:t>a</w:t>
      </w:r>
      <w:proofErr w:type="gramEnd"/>
      <w:r w:rsidR="00995834">
        <w:rPr>
          <w:rFonts w:ascii="Verdana" w:hAnsi="Verdana" w:cs="Verdana"/>
          <w:color w:val="000000"/>
        </w:rPr>
        <w:t xml:space="preserve"> </w:t>
      </w:r>
      <w:r w:rsidRPr="00995834">
        <w:rPr>
          <w:rFonts w:ascii="Verdana" w:hAnsi="Verdana" w:cs="Verdana"/>
          <w:color w:val="0000FF"/>
        </w:rPr>
        <w:t xml:space="preserve">carpi@formodena.it. </w:t>
      </w:r>
      <w:r w:rsidRPr="00995834">
        <w:rPr>
          <w:rFonts w:ascii="Calibri,Bold" w:hAnsi="Calibri,Bold" w:cs="Calibri,Bold"/>
          <w:b/>
          <w:bCs/>
          <w:color w:val="000000"/>
        </w:rPr>
        <w:t>La partecipazione è gratuita</w:t>
      </w:r>
    </w:p>
    <w:sectPr w:rsidR="005C1E6B" w:rsidRPr="0099583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58" w:rsidRDefault="005F3958" w:rsidP="005F3958">
      <w:pPr>
        <w:spacing w:after="0" w:line="240" w:lineRule="auto"/>
      </w:pPr>
      <w:r>
        <w:separator/>
      </w:r>
    </w:p>
  </w:endnote>
  <w:endnote w:type="continuationSeparator" w:id="0">
    <w:p w:rsidR="005F3958" w:rsidRDefault="005F3958" w:rsidP="005F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AC" w:rsidRPr="009B235B" w:rsidRDefault="00277DAC" w:rsidP="00277DAC">
    <w:pPr>
      <w:pStyle w:val="Pidipagina"/>
    </w:pPr>
    <w:r>
      <w:rPr>
        <w:noProof/>
        <w:lang w:eastAsia="it-IT"/>
      </w:rPr>
      <w:drawing>
        <wp:inline distT="0" distB="0" distL="0" distR="0">
          <wp:extent cx="476250" cy="352425"/>
          <wp:effectExtent l="0" t="0" r="0" b="9525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52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801160">
      <w:rPr>
        <w:noProof/>
        <w:lang w:eastAsia="it-IT"/>
      </w:rPr>
      <w:drawing>
        <wp:inline distT="0" distB="0" distL="0" distR="0">
          <wp:extent cx="1285875" cy="342900"/>
          <wp:effectExtent l="0" t="0" r="9525" b="0"/>
          <wp:docPr id="9" name="Immagine 9" descr="Confindustria GRIGIO BLU rgb (00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findustria GRIGIO BLU rgb (004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it-IT"/>
      </w:rPr>
      <w:drawing>
        <wp:inline distT="0" distB="0" distL="0" distR="0">
          <wp:extent cx="638175" cy="35242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Pr="006F6E77">
      <w:rPr>
        <w:noProof/>
        <w:lang w:eastAsia="it-IT"/>
      </w:rPr>
      <w:drawing>
        <wp:inline distT="0" distB="0" distL="0" distR="0">
          <wp:extent cx="1714500" cy="27622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  <w:lang w:eastAsia="it-IT"/>
      </w:rPr>
      <w:drawing>
        <wp:inline distT="0" distB="0" distL="0" distR="0">
          <wp:extent cx="466725" cy="4095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  <w:lang w:eastAsia="it-IT"/>
      </w:rPr>
      <w:drawing>
        <wp:inline distT="0" distB="0" distL="0" distR="0">
          <wp:extent cx="1085850" cy="266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958" w:rsidRDefault="005F39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58" w:rsidRDefault="005F3958" w:rsidP="005F3958">
      <w:pPr>
        <w:spacing w:after="0" w:line="240" w:lineRule="auto"/>
      </w:pPr>
      <w:r>
        <w:separator/>
      </w:r>
    </w:p>
  </w:footnote>
  <w:footnote w:type="continuationSeparator" w:id="0">
    <w:p w:rsidR="005F3958" w:rsidRDefault="005F3958" w:rsidP="005F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958" w:rsidRDefault="005F3958" w:rsidP="005F3958">
    <w:pPr>
      <w:pStyle w:val="Intestazione"/>
      <w:jc w:val="center"/>
    </w:pPr>
    <w:r>
      <w:rPr>
        <w:noProof/>
        <w:lang w:eastAsia="it-IT"/>
      </w:rPr>
      <w:t xml:space="preserve">    </w:t>
    </w:r>
    <w:r>
      <w:rPr>
        <w:noProof/>
        <w:lang w:eastAsia="it-IT"/>
      </w:rPr>
      <w:drawing>
        <wp:inline distT="0" distB="0" distL="0" distR="0">
          <wp:extent cx="752475" cy="75247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FS_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1685925" cy="5619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formode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C7E93"/>
    <w:multiLevelType w:val="hybridMultilevel"/>
    <w:tmpl w:val="6D58684A"/>
    <w:lvl w:ilvl="0" w:tplc="EF566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58"/>
    <w:rsid w:val="00004638"/>
    <w:rsid w:val="00193A99"/>
    <w:rsid w:val="001958FA"/>
    <w:rsid w:val="002556BE"/>
    <w:rsid w:val="00277DAC"/>
    <w:rsid w:val="002D1E62"/>
    <w:rsid w:val="00552CD3"/>
    <w:rsid w:val="005C1E6B"/>
    <w:rsid w:val="005F3958"/>
    <w:rsid w:val="00657261"/>
    <w:rsid w:val="008A011A"/>
    <w:rsid w:val="00970744"/>
    <w:rsid w:val="00991878"/>
    <w:rsid w:val="00995834"/>
    <w:rsid w:val="00BE7A47"/>
    <w:rsid w:val="00C64AC7"/>
    <w:rsid w:val="00E36C2C"/>
    <w:rsid w:val="00ED1DAC"/>
    <w:rsid w:val="00F0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31EF2"/>
  <w15:chartTrackingRefBased/>
  <w15:docId w15:val="{97A39C2E-3572-47F5-90FB-C1974103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39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958"/>
  </w:style>
  <w:style w:type="paragraph" w:styleId="Pidipagina">
    <w:name w:val="footer"/>
    <w:basedOn w:val="Normale"/>
    <w:link w:val="PidipaginaCarattere"/>
    <w:unhideWhenUsed/>
    <w:rsid w:val="005F39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F39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DA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8A0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Pirondi</dc:creator>
  <cp:keywords/>
  <dc:description/>
  <cp:lastModifiedBy>Artioli</cp:lastModifiedBy>
  <cp:revision>11</cp:revision>
  <cp:lastPrinted>2020-10-30T12:08:00Z</cp:lastPrinted>
  <dcterms:created xsi:type="dcterms:W3CDTF">2020-10-27T13:51:00Z</dcterms:created>
  <dcterms:modified xsi:type="dcterms:W3CDTF">2020-10-30T12:10:00Z</dcterms:modified>
</cp:coreProperties>
</file>